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B6" w:rsidRPr="004D5150" w:rsidRDefault="00672FB6" w:rsidP="00672FB6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37BA8F8" wp14:editId="7A0E0E07">
            <wp:extent cx="960120" cy="960120"/>
            <wp:effectExtent l="0" t="0" r="0" b="0"/>
            <wp:docPr id="1" name="Immagine 1" descr="cid:_1_111F10FC111F0E900052B0C6C1257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_1_111F10FC111F0E900052B0C6C1257A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50">
        <w:rPr>
          <w:rFonts w:ascii="Calibri" w:eastAsia="Calibri" w:hAnsi="Calibri" w:cs="Times New Roman"/>
          <w:sz w:val="20"/>
          <w:szCs w:val="20"/>
        </w:rPr>
        <w:t> </w:t>
      </w:r>
      <w:r w:rsidRPr="004D5150">
        <w:rPr>
          <w:rFonts w:ascii="Verdana" w:eastAsia="Calibri" w:hAnsi="Verdana" w:cs="Times New Roman"/>
          <w:color w:val="FF0000"/>
          <w:sz w:val="20"/>
          <w:szCs w:val="20"/>
        </w:rPr>
        <w:t>Unione Sindacale di Base Pubblico Impiego Massa Carrara</w:t>
      </w:r>
    </w:p>
    <w:p w:rsidR="00672FB6" w:rsidRDefault="00672FB6" w:rsidP="00672F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FB6" w:rsidRPr="00AD33E5" w:rsidRDefault="00672FB6" w:rsidP="00672FB6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AD33E5">
        <w:rPr>
          <w:rFonts w:ascii="Arial" w:hAnsi="Arial" w:cs="Arial"/>
          <w:sz w:val="24"/>
          <w:szCs w:val="24"/>
        </w:rPr>
        <w:t>Al direttore provinciale INPS Massa Carrara</w:t>
      </w:r>
    </w:p>
    <w:p w:rsidR="00672FB6" w:rsidRDefault="00672FB6" w:rsidP="00672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3E5">
        <w:rPr>
          <w:rFonts w:ascii="Arial" w:hAnsi="Arial" w:cs="Arial"/>
          <w:sz w:val="24"/>
          <w:szCs w:val="24"/>
        </w:rPr>
        <w:tab/>
      </w:r>
      <w:r w:rsidRPr="00AD33E5">
        <w:rPr>
          <w:rFonts w:ascii="Arial" w:hAnsi="Arial" w:cs="Arial"/>
          <w:sz w:val="24"/>
          <w:szCs w:val="24"/>
        </w:rPr>
        <w:tab/>
      </w:r>
      <w:r w:rsidRPr="00AD33E5">
        <w:rPr>
          <w:rFonts w:ascii="Arial" w:hAnsi="Arial" w:cs="Arial"/>
          <w:sz w:val="24"/>
          <w:szCs w:val="24"/>
        </w:rPr>
        <w:tab/>
      </w:r>
      <w:r w:rsidRPr="00AD33E5">
        <w:rPr>
          <w:rFonts w:ascii="Arial" w:hAnsi="Arial" w:cs="Arial"/>
          <w:sz w:val="24"/>
          <w:szCs w:val="24"/>
        </w:rPr>
        <w:tab/>
      </w:r>
      <w:r w:rsidRPr="00AD33E5">
        <w:rPr>
          <w:rFonts w:ascii="Arial" w:hAnsi="Arial" w:cs="Arial"/>
          <w:sz w:val="24"/>
          <w:szCs w:val="24"/>
        </w:rPr>
        <w:tab/>
      </w:r>
      <w:r w:rsidRPr="00AD33E5">
        <w:rPr>
          <w:rFonts w:ascii="Arial" w:hAnsi="Arial" w:cs="Arial"/>
          <w:sz w:val="24"/>
          <w:szCs w:val="24"/>
        </w:rPr>
        <w:tab/>
        <w:t>Dott. Alessio Rosi</w:t>
      </w:r>
    </w:p>
    <w:p w:rsidR="00377E0D" w:rsidRDefault="00377E0D" w:rsidP="00672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E0D" w:rsidRDefault="00377E0D" w:rsidP="00672F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 p.c.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dirigente</w:t>
      </w:r>
    </w:p>
    <w:p w:rsidR="00377E0D" w:rsidRDefault="00377E0D" w:rsidP="00672F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Dott.ssa Loriana </w:t>
      </w:r>
      <w:proofErr w:type="spellStart"/>
      <w:r>
        <w:rPr>
          <w:rFonts w:ascii="Arial" w:hAnsi="Arial" w:cs="Arial"/>
          <w:sz w:val="24"/>
          <w:szCs w:val="24"/>
        </w:rPr>
        <w:t>Bigozzi</w:t>
      </w:r>
      <w:proofErr w:type="spellEnd"/>
    </w:p>
    <w:p w:rsidR="00377E0D" w:rsidRDefault="00377E0D" w:rsidP="00672F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77E0D" w:rsidRPr="00AD33E5" w:rsidRDefault="00377E0D" w:rsidP="00672F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USB </w:t>
      </w:r>
      <w:r w:rsidR="0056173C">
        <w:rPr>
          <w:rFonts w:ascii="Arial" w:hAnsi="Arial" w:cs="Arial"/>
          <w:sz w:val="24"/>
          <w:szCs w:val="24"/>
        </w:rPr>
        <w:t xml:space="preserve">Pubblico Impiego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INPS</w:t>
      </w:r>
    </w:p>
    <w:p w:rsidR="00672FB6" w:rsidRPr="00AD33E5" w:rsidRDefault="00672FB6" w:rsidP="00672FB6">
      <w:pPr>
        <w:rPr>
          <w:rFonts w:ascii="Arial" w:hAnsi="Arial" w:cs="Arial"/>
          <w:sz w:val="24"/>
          <w:szCs w:val="24"/>
        </w:rPr>
      </w:pPr>
    </w:p>
    <w:p w:rsidR="00F01299" w:rsidRPr="000F5468" w:rsidRDefault="00F01299" w:rsidP="000F5468">
      <w:pPr>
        <w:jc w:val="both"/>
        <w:rPr>
          <w:rFonts w:ascii="Arial" w:hAnsi="Arial" w:cs="Arial"/>
          <w:sz w:val="24"/>
          <w:szCs w:val="24"/>
        </w:rPr>
      </w:pPr>
      <w:r w:rsidRPr="000F5468">
        <w:rPr>
          <w:rFonts w:ascii="Arial" w:hAnsi="Arial" w:cs="Arial"/>
          <w:sz w:val="24"/>
          <w:szCs w:val="24"/>
        </w:rPr>
        <w:t>La scrivente Organizzazione S</w:t>
      </w:r>
      <w:r w:rsidR="00672FB6" w:rsidRPr="000F5468">
        <w:rPr>
          <w:rFonts w:ascii="Arial" w:hAnsi="Arial" w:cs="Arial"/>
          <w:sz w:val="24"/>
          <w:szCs w:val="24"/>
        </w:rPr>
        <w:t xml:space="preserve">indacale ribadisce la più netta contrarietà </w:t>
      </w:r>
      <w:r w:rsidRPr="000F5468">
        <w:rPr>
          <w:rFonts w:ascii="Arial" w:hAnsi="Arial" w:cs="Arial"/>
          <w:sz w:val="24"/>
          <w:szCs w:val="24"/>
        </w:rPr>
        <w:t xml:space="preserve">rispetto alla </w:t>
      </w:r>
      <w:r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Determinazione n. 60 del 15 marzo 2013 con la quale è stata disposta </w:t>
      </w:r>
      <w:r w:rsidR="000F5468">
        <w:rPr>
          <w:rFonts w:ascii="Arial" w:eastAsia="Times New Roman" w:hAnsi="Arial" w:cs="Arial"/>
          <w:sz w:val="24"/>
          <w:szCs w:val="24"/>
          <w:lang w:eastAsia="it-IT"/>
        </w:rPr>
        <w:t xml:space="preserve">dall’Amministrazione unilateralmente  </w:t>
      </w:r>
      <w:r w:rsidRPr="000F5468">
        <w:rPr>
          <w:rFonts w:ascii="Arial" w:eastAsia="Times New Roman" w:hAnsi="Arial" w:cs="Arial"/>
          <w:sz w:val="24"/>
          <w:szCs w:val="24"/>
          <w:lang w:eastAsia="it-IT"/>
        </w:rPr>
        <w:t>la chiusura dell’Agenzia territoriale di Massa</w:t>
      </w:r>
      <w:r w:rsidRPr="000F5468">
        <w:rPr>
          <w:rFonts w:ascii="Arial" w:hAnsi="Arial" w:cs="Arial"/>
          <w:sz w:val="24"/>
          <w:szCs w:val="24"/>
        </w:rPr>
        <w:t xml:space="preserve"> ed a</w:t>
      </w:r>
      <w:r w:rsidR="000F5468">
        <w:rPr>
          <w:rFonts w:ascii="Arial" w:hAnsi="Arial" w:cs="Arial"/>
          <w:sz w:val="24"/>
          <w:szCs w:val="24"/>
        </w:rPr>
        <w:t xml:space="preserve">lle conseguenti disposizioni </w:t>
      </w:r>
      <w:r w:rsidR="008B30FA">
        <w:rPr>
          <w:rFonts w:ascii="Arial" w:hAnsi="Arial" w:cs="Arial"/>
          <w:sz w:val="24"/>
          <w:szCs w:val="24"/>
        </w:rPr>
        <w:t>adottate unilateralmente</w:t>
      </w:r>
      <w:r w:rsidR="000F5468">
        <w:rPr>
          <w:rFonts w:ascii="Arial" w:hAnsi="Arial" w:cs="Arial"/>
          <w:sz w:val="24"/>
          <w:szCs w:val="24"/>
        </w:rPr>
        <w:t xml:space="preserve"> </w:t>
      </w:r>
      <w:r w:rsidR="00B0781C" w:rsidRPr="000F5468">
        <w:rPr>
          <w:rFonts w:ascii="Arial" w:hAnsi="Arial" w:cs="Arial"/>
          <w:sz w:val="24"/>
          <w:szCs w:val="24"/>
        </w:rPr>
        <w:t>del direttore</w:t>
      </w:r>
      <w:r w:rsidRPr="000F5468">
        <w:rPr>
          <w:rFonts w:ascii="Arial" w:hAnsi="Arial" w:cs="Arial"/>
          <w:sz w:val="24"/>
          <w:szCs w:val="24"/>
        </w:rPr>
        <w:t xml:space="preserve"> provinciale</w:t>
      </w:r>
      <w:r w:rsidR="0041215F" w:rsidRPr="000F5468">
        <w:rPr>
          <w:rFonts w:ascii="Arial" w:hAnsi="Arial" w:cs="Arial"/>
          <w:sz w:val="24"/>
          <w:szCs w:val="24"/>
        </w:rPr>
        <w:t xml:space="preserve"> INPS Massa</w:t>
      </w:r>
      <w:r w:rsidR="00B0781C" w:rsidRPr="000F5468">
        <w:rPr>
          <w:rFonts w:ascii="Arial" w:hAnsi="Arial" w:cs="Arial"/>
          <w:sz w:val="24"/>
          <w:szCs w:val="24"/>
        </w:rPr>
        <w:t xml:space="preserve"> Carrara</w:t>
      </w:r>
      <w:r w:rsidR="000F5468">
        <w:rPr>
          <w:rFonts w:ascii="Arial" w:hAnsi="Arial" w:cs="Arial"/>
          <w:sz w:val="24"/>
          <w:szCs w:val="24"/>
        </w:rPr>
        <w:t>.</w:t>
      </w:r>
    </w:p>
    <w:p w:rsidR="000F5468" w:rsidRDefault="00F01299" w:rsidP="000F5468">
      <w:pPr>
        <w:jc w:val="both"/>
        <w:rPr>
          <w:rFonts w:ascii="Arial" w:hAnsi="Arial" w:cs="Arial"/>
          <w:sz w:val="24"/>
          <w:szCs w:val="24"/>
        </w:rPr>
      </w:pPr>
      <w:r w:rsidRPr="000F5468">
        <w:rPr>
          <w:rFonts w:ascii="Arial" w:hAnsi="Arial" w:cs="Arial"/>
          <w:sz w:val="24"/>
          <w:szCs w:val="24"/>
        </w:rPr>
        <w:t xml:space="preserve">Considerata la chiusura già avvenuta qualche mese fa </w:t>
      </w:r>
      <w:r w:rsidR="00672FB6" w:rsidRPr="000F5468">
        <w:rPr>
          <w:rFonts w:ascii="Arial" w:hAnsi="Arial" w:cs="Arial"/>
          <w:sz w:val="24"/>
          <w:szCs w:val="24"/>
        </w:rPr>
        <w:t xml:space="preserve">dell’Agenzia </w:t>
      </w:r>
      <w:r w:rsidRPr="000F5468">
        <w:rPr>
          <w:rFonts w:ascii="Arial" w:hAnsi="Arial" w:cs="Arial"/>
          <w:sz w:val="24"/>
          <w:szCs w:val="24"/>
        </w:rPr>
        <w:t xml:space="preserve">territoriale </w:t>
      </w:r>
      <w:r w:rsidR="0041215F" w:rsidRPr="000F5468">
        <w:rPr>
          <w:rFonts w:ascii="Arial" w:hAnsi="Arial" w:cs="Arial"/>
          <w:sz w:val="24"/>
          <w:szCs w:val="24"/>
        </w:rPr>
        <w:t xml:space="preserve">del soppresso </w:t>
      </w:r>
      <w:r w:rsidR="0065114A" w:rsidRPr="000F5468">
        <w:rPr>
          <w:rFonts w:ascii="Arial" w:hAnsi="Arial" w:cs="Arial"/>
          <w:sz w:val="24"/>
          <w:szCs w:val="24"/>
        </w:rPr>
        <w:t>INPDAP</w:t>
      </w:r>
      <w:r w:rsidR="00C32BCD" w:rsidRPr="000F5468">
        <w:rPr>
          <w:rFonts w:ascii="Arial" w:hAnsi="Arial" w:cs="Arial"/>
          <w:sz w:val="24"/>
          <w:szCs w:val="24"/>
        </w:rPr>
        <w:t xml:space="preserve"> </w:t>
      </w:r>
      <w:r w:rsidR="0041215F" w:rsidRPr="000F5468">
        <w:rPr>
          <w:rFonts w:ascii="Arial" w:hAnsi="Arial" w:cs="Arial"/>
          <w:sz w:val="24"/>
          <w:szCs w:val="24"/>
        </w:rPr>
        <w:t xml:space="preserve">chiudere </w:t>
      </w:r>
      <w:r w:rsidR="0065114A" w:rsidRPr="000F5468">
        <w:rPr>
          <w:rFonts w:ascii="Arial" w:hAnsi="Arial" w:cs="Arial"/>
          <w:sz w:val="24"/>
          <w:szCs w:val="24"/>
        </w:rPr>
        <w:t xml:space="preserve">a Massa </w:t>
      </w:r>
      <w:r w:rsidR="0041215F" w:rsidRPr="000F5468">
        <w:rPr>
          <w:rFonts w:ascii="Arial" w:hAnsi="Arial" w:cs="Arial"/>
          <w:sz w:val="24"/>
          <w:szCs w:val="24"/>
        </w:rPr>
        <w:t>anche l’</w:t>
      </w:r>
      <w:r w:rsidR="0065114A" w:rsidRPr="000F5468">
        <w:rPr>
          <w:rFonts w:ascii="Arial" w:hAnsi="Arial" w:cs="Arial"/>
          <w:sz w:val="24"/>
          <w:szCs w:val="24"/>
        </w:rPr>
        <w:t xml:space="preserve">Agenzia di </w:t>
      </w:r>
      <w:r w:rsidR="0041215F" w:rsidRPr="000F5468">
        <w:rPr>
          <w:rFonts w:ascii="Arial" w:hAnsi="Arial" w:cs="Arial"/>
          <w:sz w:val="24"/>
          <w:szCs w:val="24"/>
        </w:rPr>
        <w:t>Via Menzione</w:t>
      </w:r>
      <w:r w:rsidR="0065114A" w:rsidRPr="000F5468">
        <w:rPr>
          <w:rFonts w:ascii="Arial" w:hAnsi="Arial" w:cs="Arial"/>
          <w:sz w:val="24"/>
          <w:szCs w:val="24"/>
        </w:rPr>
        <w:t xml:space="preserve"> 3 significa </w:t>
      </w:r>
      <w:r w:rsidR="00136A72" w:rsidRPr="000F5468">
        <w:rPr>
          <w:rFonts w:ascii="Arial" w:hAnsi="Arial" w:cs="Arial"/>
          <w:sz w:val="24"/>
          <w:szCs w:val="24"/>
        </w:rPr>
        <w:t xml:space="preserve">tagliare </w:t>
      </w:r>
      <w:r w:rsidR="000F5468">
        <w:rPr>
          <w:rFonts w:ascii="Arial" w:hAnsi="Arial" w:cs="Arial"/>
          <w:sz w:val="24"/>
          <w:szCs w:val="24"/>
        </w:rPr>
        <w:t xml:space="preserve">ingiustificatamente </w:t>
      </w:r>
      <w:r w:rsidR="00136A72" w:rsidRPr="000F5468">
        <w:rPr>
          <w:rFonts w:ascii="Arial" w:hAnsi="Arial" w:cs="Arial"/>
          <w:sz w:val="24"/>
          <w:szCs w:val="24"/>
        </w:rPr>
        <w:t>servizi finora erogati ai cittadini</w:t>
      </w:r>
      <w:r w:rsidR="000F5468">
        <w:rPr>
          <w:rFonts w:ascii="Arial" w:hAnsi="Arial" w:cs="Arial"/>
          <w:sz w:val="24"/>
          <w:szCs w:val="24"/>
        </w:rPr>
        <w:t>/utenti.</w:t>
      </w:r>
      <w:r w:rsidR="00136A72" w:rsidRPr="000F5468">
        <w:rPr>
          <w:rFonts w:ascii="Arial" w:hAnsi="Arial" w:cs="Arial"/>
          <w:sz w:val="24"/>
          <w:szCs w:val="24"/>
        </w:rPr>
        <w:t xml:space="preserve"> </w:t>
      </w:r>
    </w:p>
    <w:p w:rsidR="0065114A" w:rsidRPr="000F5468" w:rsidRDefault="000D0A3C" w:rsidP="000F54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F5468">
        <w:rPr>
          <w:rFonts w:ascii="Arial" w:hAnsi="Arial" w:cs="Arial"/>
          <w:sz w:val="24"/>
          <w:szCs w:val="24"/>
        </w:rPr>
        <w:t xml:space="preserve">on è stata </w:t>
      </w:r>
      <w:r w:rsidR="008B30FA">
        <w:rPr>
          <w:rFonts w:ascii="Arial" w:hAnsi="Arial" w:cs="Arial"/>
          <w:sz w:val="24"/>
          <w:szCs w:val="24"/>
        </w:rPr>
        <w:t>consentita</w:t>
      </w:r>
      <w:r w:rsidR="00136A72" w:rsidRPr="000F5468">
        <w:rPr>
          <w:rFonts w:ascii="Arial" w:hAnsi="Arial" w:cs="Arial"/>
          <w:sz w:val="24"/>
          <w:szCs w:val="24"/>
        </w:rPr>
        <w:t xml:space="preserve"> un</w:t>
      </w:r>
      <w:r w:rsidR="00035FD0" w:rsidRPr="000F5468">
        <w:rPr>
          <w:rFonts w:ascii="Arial" w:hAnsi="Arial" w:cs="Arial"/>
          <w:sz w:val="24"/>
          <w:szCs w:val="24"/>
        </w:rPr>
        <w:t xml:space="preserve">a valutazione e verifica dei </w:t>
      </w:r>
      <w:r w:rsidR="00136A72" w:rsidRPr="000F5468">
        <w:rPr>
          <w:rFonts w:ascii="Arial" w:hAnsi="Arial" w:cs="Arial"/>
          <w:sz w:val="24"/>
          <w:szCs w:val="24"/>
        </w:rPr>
        <w:t xml:space="preserve">risparmi </w:t>
      </w:r>
      <w:r w:rsidR="00035FD0" w:rsidRPr="000F5468">
        <w:rPr>
          <w:rFonts w:ascii="Arial" w:hAnsi="Arial" w:cs="Arial"/>
          <w:sz w:val="24"/>
          <w:szCs w:val="24"/>
        </w:rPr>
        <w:t xml:space="preserve">economici effettivamente conseguiti </w:t>
      </w:r>
      <w:r>
        <w:rPr>
          <w:rFonts w:ascii="Arial" w:hAnsi="Arial" w:cs="Arial"/>
          <w:sz w:val="24"/>
          <w:szCs w:val="24"/>
        </w:rPr>
        <w:t xml:space="preserve">o conseguibili </w:t>
      </w:r>
      <w:r w:rsidR="00035FD0" w:rsidRPr="000F5468">
        <w:rPr>
          <w:rFonts w:ascii="Arial" w:hAnsi="Arial" w:cs="Arial"/>
          <w:sz w:val="24"/>
          <w:szCs w:val="24"/>
        </w:rPr>
        <w:t xml:space="preserve">attraverso </w:t>
      </w:r>
      <w:r w:rsidR="001B0390" w:rsidRPr="000F5468">
        <w:rPr>
          <w:rFonts w:ascii="Arial" w:hAnsi="Arial" w:cs="Arial"/>
          <w:sz w:val="24"/>
          <w:szCs w:val="24"/>
        </w:rPr>
        <w:t xml:space="preserve">la </w:t>
      </w:r>
      <w:r w:rsidR="000F5468">
        <w:rPr>
          <w:rFonts w:ascii="Arial" w:hAnsi="Arial" w:cs="Arial"/>
          <w:sz w:val="24"/>
          <w:szCs w:val="24"/>
        </w:rPr>
        <w:t xml:space="preserve">necessaria </w:t>
      </w:r>
      <w:r w:rsidR="008B30FA">
        <w:rPr>
          <w:rFonts w:ascii="Arial" w:hAnsi="Arial" w:cs="Arial"/>
          <w:sz w:val="24"/>
          <w:szCs w:val="24"/>
        </w:rPr>
        <w:t xml:space="preserve">consegna di tutta la </w:t>
      </w:r>
      <w:r w:rsidR="0041215F" w:rsidRPr="000F5468">
        <w:rPr>
          <w:rFonts w:ascii="Arial" w:hAnsi="Arial" w:cs="Arial"/>
          <w:sz w:val="24"/>
          <w:szCs w:val="24"/>
        </w:rPr>
        <w:t xml:space="preserve">relativa </w:t>
      </w:r>
      <w:r w:rsidR="001B0390" w:rsidRPr="000F5468">
        <w:rPr>
          <w:rFonts w:ascii="Arial" w:hAnsi="Arial" w:cs="Arial"/>
          <w:sz w:val="24"/>
          <w:szCs w:val="24"/>
        </w:rPr>
        <w:t>documentazione</w:t>
      </w:r>
      <w:r>
        <w:rPr>
          <w:rFonts w:ascii="Arial" w:hAnsi="Arial" w:cs="Arial"/>
          <w:sz w:val="24"/>
          <w:szCs w:val="24"/>
        </w:rPr>
        <w:t xml:space="preserve">, </w:t>
      </w:r>
      <w:r w:rsidR="008B30FA">
        <w:rPr>
          <w:rFonts w:ascii="Arial" w:hAnsi="Arial" w:cs="Arial"/>
          <w:sz w:val="24"/>
          <w:szCs w:val="24"/>
        </w:rPr>
        <w:t xml:space="preserve">al fine di garantire </w:t>
      </w:r>
      <w:r>
        <w:rPr>
          <w:rFonts w:ascii="Arial" w:hAnsi="Arial" w:cs="Arial"/>
          <w:sz w:val="24"/>
          <w:szCs w:val="24"/>
        </w:rPr>
        <w:t xml:space="preserve">anche </w:t>
      </w:r>
      <w:r w:rsidR="008B30FA">
        <w:rPr>
          <w:rFonts w:ascii="Arial" w:hAnsi="Arial" w:cs="Arial"/>
          <w:sz w:val="24"/>
          <w:szCs w:val="24"/>
        </w:rPr>
        <w:t>la dovuta trasparenza.</w:t>
      </w:r>
    </w:p>
    <w:p w:rsidR="00B0781C" w:rsidRPr="000F5468" w:rsidRDefault="0065114A" w:rsidP="000F546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F5468">
        <w:rPr>
          <w:rFonts w:ascii="Arial" w:hAnsi="Arial" w:cs="Arial"/>
          <w:sz w:val="24"/>
          <w:szCs w:val="24"/>
        </w:rPr>
        <w:t>Si ritiene</w:t>
      </w:r>
      <w:r w:rsidR="00F10506" w:rsidRPr="000F5468">
        <w:rPr>
          <w:rFonts w:ascii="Arial" w:hAnsi="Arial" w:cs="Arial"/>
          <w:sz w:val="24"/>
          <w:szCs w:val="24"/>
        </w:rPr>
        <w:t xml:space="preserve"> </w:t>
      </w:r>
      <w:r w:rsidRPr="000F5468">
        <w:rPr>
          <w:rFonts w:ascii="Arial" w:hAnsi="Arial" w:cs="Arial"/>
          <w:sz w:val="24"/>
          <w:szCs w:val="24"/>
        </w:rPr>
        <w:t xml:space="preserve">grave ed inaccettabile che </w:t>
      </w:r>
      <w:r w:rsidR="00B0781C" w:rsidRPr="000F5468">
        <w:rPr>
          <w:rFonts w:ascii="Arial" w:hAnsi="Arial" w:cs="Arial"/>
          <w:sz w:val="24"/>
          <w:szCs w:val="24"/>
        </w:rPr>
        <w:t>non si conosca</w:t>
      </w:r>
      <w:r w:rsidRPr="000F5468">
        <w:rPr>
          <w:rFonts w:ascii="Arial" w:hAnsi="Arial" w:cs="Arial"/>
          <w:sz w:val="24"/>
          <w:szCs w:val="24"/>
        </w:rPr>
        <w:t xml:space="preserve"> </w:t>
      </w:r>
      <w:r w:rsidR="000367AA" w:rsidRPr="000F5468">
        <w:rPr>
          <w:rFonts w:ascii="Arial" w:hAnsi="Arial" w:cs="Arial"/>
          <w:sz w:val="24"/>
          <w:szCs w:val="24"/>
        </w:rPr>
        <w:t xml:space="preserve">ancora </w:t>
      </w:r>
      <w:r w:rsidRPr="000F5468">
        <w:rPr>
          <w:rFonts w:ascii="Arial" w:hAnsi="Arial" w:cs="Arial"/>
          <w:sz w:val="24"/>
          <w:szCs w:val="24"/>
        </w:rPr>
        <w:t>la data in cui saranno</w:t>
      </w:r>
      <w:r w:rsidR="000367AA" w:rsidRPr="000F5468">
        <w:rPr>
          <w:rFonts w:ascii="Arial" w:hAnsi="Arial" w:cs="Arial"/>
          <w:sz w:val="24"/>
          <w:szCs w:val="24"/>
        </w:rPr>
        <w:t xml:space="preserve"> di</w:t>
      </w:r>
      <w:r w:rsidRPr="000F5468">
        <w:rPr>
          <w:rFonts w:ascii="Arial" w:hAnsi="Arial" w:cs="Arial"/>
          <w:sz w:val="24"/>
          <w:szCs w:val="24"/>
        </w:rPr>
        <w:t>s</w:t>
      </w:r>
      <w:r w:rsidR="000367AA" w:rsidRPr="000F5468">
        <w:rPr>
          <w:rFonts w:ascii="Arial" w:hAnsi="Arial" w:cs="Arial"/>
          <w:sz w:val="24"/>
          <w:szCs w:val="24"/>
        </w:rPr>
        <w:t>p</w:t>
      </w:r>
      <w:r w:rsidRPr="000F5468">
        <w:rPr>
          <w:rFonts w:ascii="Arial" w:hAnsi="Arial" w:cs="Arial"/>
          <w:sz w:val="24"/>
          <w:szCs w:val="24"/>
        </w:rPr>
        <w:t xml:space="preserve">onibili </w:t>
      </w:r>
      <w:r w:rsidR="00F10506" w:rsidRPr="000F5468">
        <w:rPr>
          <w:rFonts w:ascii="Arial" w:hAnsi="Arial" w:cs="Arial"/>
          <w:sz w:val="24"/>
          <w:szCs w:val="24"/>
        </w:rPr>
        <w:t xml:space="preserve">gli spazi concessi dal </w:t>
      </w:r>
      <w:r w:rsidRPr="000F5468">
        <w:rPr>
          <w:rFonts w:ascii="Arial" w:hAnsi="Arial" w:cs="Arial"/>
          <w:sz w:val="24"/>
          <w:szCs w:val="24"/>
        </w:rPr>
        <w:t>Comune di M</w:t>
      </w:r>
      <w:r w:rsidR="000367AA" w:rsidRPr="000F5468">
        <w:rPr>
          <w:rFonts w:ascii="Arial" w:hAnsi="Arial" w:cs="Arial"/>
          <w:sz w:val="24"/>
          <w:szCs w:val="24"/>
        </w:rPr>
        <w:t xml:space="preserve">assa per il previsto Punto Inps considerato che </w:t>
      </w:r>
      <w:r w:rsidR="00F10506" w:rsidRPr="000F5468">
        <w:rPr>
          <w:rFonts w:ascii="Arial" w:hAnsi="Arial" w:cs="Arial"/>
          <w:sz w:val="24"/>
          <w:szCs w:val="24"/>
        </w:rPr>
        <w:t xml:space="preserve">già </w:t>
      </w:r>
      <w:r w:rsidR="000367AA" w:rsidRPr="000F5468">
        <w:rPr>
          <w:rFonts w:ascii="Arial" w:hAnsi="Arial" w:cs="Arial"/>
          <w:sz w:val="24"/>
          <w:szCs w:val="24"/>
        </w:rPr>
        <w:t>nell</w:t>
      </w:r>
      <w:r w:rsidR="006A4BF9" w:rsidRPr="000F5468">
        <w:rPr>
          <w:rFonts w:ascii="Arial" w:hAnsi="Arial" w:cs="Arial"/>
          <w:sz w:val="24"/>
          <w:szCs w:val="24"/>
        </w:rPr>
        <w:t xml:space="preserve">a citata Comunicazione di servizio </w:t>
      </w:r>
      <w:r w:rsidR="000367AA" w:rsidRPr="000F5468">
        <w:rPr>
          <w:rFonts w:ascii="Arial" w:hAnsi="Arial" w:cs="Arial"/>
          <w:sz w:val="24"/>
          <w:szCs w:val="24"/>
        </w:rPr>
        <w:t>del</w:t>
      </w:r>
      <w:r w:rsidR="006A4BF9" w:rsidRPr="000F5468">
        <w:rPr>
          <w:rFonts w:ascii="Arial" w:hAnsi="Arial" w:cs="Arial"/>
          <w:sz w:val="24"/>
          <w:szCs w:val="24"/>
        </w:rPr>
        <w:t xml:space="preserve"> </w:t>
      </w:r>
      <w:r w:rsidR="000367AA" w:rsidRPr="000F5468">
        <w:rPr>
          <w:rFonts w:ascii="Arial" w:hAnsi="Arial" w:cs="Arial"/>
          <w:sz w:val="24"/>
          <w:szCs w:val="24"/>
        </w:rPr>
        <w:t>1</w:t>
      </w:r>
      <w:r w:rsidR="006A4BF9" w:rsidRPr="000F5468">
        <w:rPr>
          <w:rFonts w:ascii="Arial" w:hAnsi="Arial" w:cs="Arial"/>
          <w:sz w:val="24"/>
          <w:szCs w:val="24"/>
        </w:rPr>
        <w:t>°</w:t>
      </w:r>
      <w:r w:rsidR="000367AA" w:rsidRPr="000F5468">
        <w:rPr>
          <w:rFonts w:ascii="Arial" w:hAnsi="Arial" w:cs="Arial"/>
          <w:sz w:val="24"/>
          <w:szCs w:val="24"/>
        </w:rPr>
        <w:t xml:space="preserve"> agosto </w:t>
      </w:r>
      <w:r w:rsidR="006A4BF9" w:rsidRPr="000F5468">
        <w:rPr>
          <w:rFonts w:ascii="Arial" w:hAnsi="Arial" w:cs="Arial"/>
          <w:sz w:val="24"/>
          <w:szCs w:val="24"/>
        </w:rPr>
        <w:t xml:space="preserve">2013 </w:t>
      </w:r>
      <w:r w:rsidR="000D0A3C">
        <w:rPr>
          <w:rFonts w:ascii="Arial" w:hAnsi="Arial" w:cs="Arial"/>
          <w:sz w:val="24"/>
          <w:szCs w:val="24"/>
        </w:rPr>
        <w:t xml:space="preserve">il direttore provinciale </w:t>
      </w:r>
      <w:r w:rsidR="00B0781C" w:rsidRPr="000F5468">
        <w:rPr>
          <w:rFonts w:ascii="Arial" w:hAnsi="Arial" w:cs="Arial"/>
          <w:sz w:val="24"/>
          <w:szCs w:val="24"/>
        </w:rPr>
        <w:t>dichiara che</w:t>
      </w:r>
      <w:r w:rsidR="00B0781C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 “Il Punto INPS presso il Comune di Massa sarà operativo per l’utenza dal 4 novembre 2013; il contratto di locazione con il Comune di Massa sarà, invece, operativo dal 1 novembre 2013.</w:t>
      </w:r>
      <w:r w:rsidR="00787E9A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 Entro la data del 31 ottobre 2013 dovranno essere restituiti i locali dell’Agenzia di Massa all’INAIL.</w:t>
      </w:r>
      <w:r w:rsidR="00B0781C" w:rsidRPr="000F5468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10506" w:rsidRPr="000F5468">
        <w:rPr>
          <w:rFonts w:ascii="Arial" w:eastAsia="Times New Roman" w:hAnsi="Arial" w:cs="Arial"/>
          <w:sz w:val="24"/>
          <w:szCs w:val="24"/>
          <w:lang w:eastAsia="it-IT"/>
        </w:rPr>
        <w:t>Non si ritiene del resto una adeguata soluzione prevedere un imprecisato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10506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momentaneo </w:t>
      </w:r>
      <w:r w:rsidR="008B30FA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0D0A3C">
        <w:rPr>
          <w:rFonts w:ascii="Arial" w:eastAsia="Times New Roman" w:hAnsi="Arial" w:cs="Arial"/>
          <w:sz w:val="24"/>
          <w:szCs w:val="24"/>
          <w:lang w:eastAsia="it-IT"/>
        </w:rPr>
        <w:t>Punto INPS</w:t>
      </w:r>
      <w:r w:rsidR="008B30FA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F10506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>presso l’Agenzia di Via Menzione 3</w:t>
      </w:r>
      <w:r w:rsidR="008B30FA">
        <w:rPr>
          <w:rFonts w:ascii="Arial" w:eastAsia="Times New Roman" w:hAnsi="Arial" w:cs="Arial"/>
          <w:sz w:val="24"/>
          <w:szCs w:val="24"/>
          <w:lang w:eastAsia="it-IT"/>
        </w:rPr>
        <w:t xml:space="preserve">, così come si apprende da un articolo </w:t>
      </w:r>
      <w:r w:rsidR="000D0A3C">
        <w:rPr>
          <w:rFonts w:ascii="Arial" w:eastAsia="Times New Roman" w:hAnsi="Arial" w:cs="Arial"/>
          <w:sz w:val="24"/>
          <w:szCs w:val="24"/>
          <w:lang w:eastAsia="it-IT"/>
        </w:rPr>
        <w:t>odierno del giornale Il Tirreno</w:t>
      </w:r>
      <w:r w:rsidR="008B30F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F10506" w:rsidRPr="000F5468" w:rsidRDefault="00B0781C" w:rsidP="000F546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Inoltre si 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ritiene </w:t>
      </w:r>
      <w:r w:rsidR="000479E5">
        <w:rPr>
          <w:rFonts w:ascii="Arial" w:eastAsia="Times New Roman" w:hAnsi="Arial" w:cs="Arial"/>
          <w:sz w:val="24"/>
          <w:szCs w:val="24"/>
          <w:lang w:eastAsia="it-IT"/>
        </w:rPr>
        <w:t xml:space="preserve">altrettanto 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grave ed inaccettabile che </w:t>
      </w:r>
      <w:r w:rsidR="00787E9A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a tutt’oggi 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non </w:t>
      </w:r>
      <w:r w:rsidR="00787E9A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viene ancora </w:t>
      </w:r>
      <w:r w:rsidR="00377E0D">
        <w:rPr>
          <w:rFonts w:ascii="Arial" w:eastAsia="Times New Roman" w:hAnsi="Arial" w:cs="Arial"/>
          <w:sz w:val="24"/>
          <w:szCs w:val="24"/>
          <w:lang w:eastAsia="it-IT"/>
        </w:rPr>
        <w:t xml:space="preserve">garantita 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presso il </w:t>
      </w:r>
      <w:r w:rsidR="008B30FA">
        <w:rPr>
          <w:rFonts w:ascii="Arial" w:eastAsia="Times New Roman" w:hAnsi="Arial" w:cs="Arial"/>
          <w:sz w:val="24"/>
          <w:szCs w:val="24"/>
          <w:lang w:eastAsia="it-IT"/>
        </w:rPr>
        <w:t xml:space="preserve">futuro </w:t>
      </w:r>
      <w:r w:rsidR="000479E5">
        <w:rPr>
          <w:rFonts w:ascii="Arial" w:eastAsia="Times New Roman" w:hAnsi="Arial" w:cs="Arial"/>
          <w:sz w:val="24"/>
          <w:szCs w:val="24"/>
          <w:lang w:eastAsia="it-IT"/>
        </w:rPr>
        <w:t>previsto Punto INPS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B30FA">
        <w:rPr>
          <w:rFonts w:ascii="Arial" w:eastAsia="Times New Roman" w:hAnsi="Arial" w:cs="Arial"/>
          <w:sz w:val="24"/>
          <w:szCs w:val="24"/>
          <w:lang w:eastAsia="it-IT"/>
        </w:rPr>
        <w:t>del Comune</w:t>
      </w:r>
      <w:r w:rsidR="000479E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77E0D">
        <w:rPr>
          <w:rFonts w:ascii="Arial" w:eastAsia="Times New Roman" w:hAnsi="Arial" w:cs="Arial"/>
          <w:sz w:val="24"/>
          <w:szCs w:val="24"/>
          <w:lang w:eastAsia="it-IT"/>
        </w:rPr>
        <w:t xml:space="preserve">la presenza 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r w:rsidR="00377E0D">
        <w:rPr>
          <w:rFonts w:ascii="Arial" w:eastAsia="Times New Roman" w:hAnsi="Arial" w:cs="Arial"/>
          <w:sz w:val="24"/>
          <w:szCs w:val="24"/>
          <w:lang w:eastAsia="it-IT"/>
        </w:rPr>
        <w:t>operatori</w:t>
      </w:r>
      <w:r w:rsidR="006A4BF9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 dell’ex INPDAP o INPS Gestione Pubblica </w:t>
      </w:r>
      <w:r w:rsidR="00787E9A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="000479E5">
        <w:rPr>
          <w:rFonts w:ascii="Arial" w:eastAsia="Times New Roman" w:hAnsi="Arial" w:cs="Arial"/>
          <w:sz w:val="24"/>
          <w:szCs w:val="24"/>
          <w:lang w:eastAsia="it-IT"/>
        </w:rPr>
        <w:t>comunque di un numero sufficientemente adeguato di</w:t>
      </w:r>
      <w:r w:rsidR="00787E9A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479E5">
        <w:rPr>
          <w:rFonts w:ascii="Arial" w:eastAsia="Times New Roman" w:hAnsi="Arial" w:cs="Arial"/>
          <w:sz w:val="24"/>
          <w:szCs w:val="24"/>
          <w:lang w:eastAsia="it-IT"/>
        </w:rPr>
        <w:t>operatori, adducendo</w:t>
      </w:r>
      <w:r w:rsidR="00E93670">
        <w:rPr>
          <w:rFonts w:ascii="Arial" w:eastAsia="Times New Roman" w:hAnsi="Arial" w:cs="Arial"/>
          <w:sz w:val="24"/>
          <w:szCs w:val="24"/>
          <w:lang w:eastAsia="it-IT"/>
        </w:rPr>
        <w:t xml:space="preserve"> in merito</w:t>
      </w:r>
      <w:r w:rsidR="000479E5">
        <w:rPr>
          <w:rFonts w:ascii="Arial" w:eastAsia="Times New Roman" w:hAnsi="Arial" w:cs="Arial"/>
          <w:sz w:val="24"/>
          <w:szCs w:val="24"/>
          <w:lang w:eastAsia="it-IT"/>
        </w:rPr>
        <w:t xml:space="preserve"> soltanto pretestuose motivazioni.</w:t>
      </w:r>
    </w:p>
    <w:p w:rsidR="000F5468" w:rsidRDefault="00F10506" w:rsidP="000F546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Pertanto la scrivente Organizzazione </w:t>
      </w:r>
      <w:r w:rsidR="00377E0D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Pr="000F5468">
        <w:rPr>
          <w:rFonts w:ascii="Arial" w:eastAsia="Times New Roman" w:hAnsi="Arial" w:cs="Arial"/>
          <w:sz w:val="24"/>
          <w:szCs w:val="24"/>
          <w:lang w:eastAsia="it-IT"/>
        </w:rPr>
        <w:t>indacale chiede al direttore provinciale un con</w:t>
      </w:r>
      <w:r w:rsidR="00787E9A" w:rsidRPr="000F5468">
        <w:rPr>
          <w:rFonts w:ascii="Arial" w:eastAsia="Times New Roman" w:hAnsi="Arial" w:cs="Arial"/>
          <w:sz w:val="24"/>
          <w:szCs w:val="24"/>
          <w:lang w:eastAsia="it-IT"/>
        </w:rPr>
        <w:t>fronto ser</w:t>
      </w:r>
      <w:r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io e concreto in merito alle scelte </w:t>
      </w:r>
      <w:r w:rsidR="000F5468" w:rsidRPr="000F5468">
        <w:rPr>
          <w:rFonts w:ascii="Arial" w:eastAsia="Times New Roman" w:hAnsi="Arial" w:cs="Arial"/>
          <w:sz w:val="24"/>
          <w:szCs w:val="24"/>
          <w:lang w:eastAsia="it-IT"/>
        </w:rPr>
        <w:t xml:space="preserve">di cui sopra, </w:t>
      </w:r>
      <w:r w:rsidR="000D0A3C">
        <w:rPr>
          <w:rFonts w:ascii="Arial" w:eastAsia="Times New Roman" w:hAnsi="Arial" w:cs="Arial"/>
          <w:sz w:val="24"/>
          <w:szCs w:val="24"/>
          <w:lang w:eastAsia="it-IT"/>
        </w:rPr>
        <w:t xml:space="preserve">attuate </w:t>
      </w:r>
      <w:r w:rsidR="000F5468" w:rsidRPr="000F5468">
        <w:rPr>
          <w:rFonts w:ascii="Arial" w:eastAsia="Times New Roman" w:hAnsi="Arial" w:cs="Arial"/>
          <w:sz w:val="24"/>
          <w:szCs w:val="24"/>
          <w:lang w:eastAsia="it-IT"/>
        </w:rPr>
        <w:t>in modo unilaterale</w:t>
      </w:r>
      <w:r w:rsidR="000D0A3C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0D0A3C" w:rsidRDefault="000D0A3C" w:rsidP="000D0A3C">
      <w:pPr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Distinti saluti.</w:t>
      </w:r>
    </w:p>
    <w:p w:rsidR="000D0A3C" w:rsidRDefault="000D0A3C" w:rsidP="000D0A3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</w:p>
    <w:p w:rsidR="000D0A3C" w:rsidRPr="00665EBC" w:rsidRDefault="000D0A3C" w:rsidP="000D0A3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31</w:t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 xml:space="preserve"> ottobre 2013</w:t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  <w:t>Per USB Pubblico Impiego Massa Carrara</w:t>
      </w:r>
    </w:p>
    <w:p w:rsidR="000367AA" w:rsidRPr="000D0A3C" w:rsidRDefault="000D0A3C" w:rsidP="00377E0D">
      <w:pPr>
        <w:rPr>
          <w:rFonts w:ascii="Arial" w:hAnsi="Arial" w:cs="Arial"/>
          <w:sz w:val="24"/>
          <w:szCs w:val="24"/>
        </w:rPr>
      </w:pP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</w:r>
      <w:r w:rsidRPr="00665EBC">
        <w:rPr>
          <w:rFonts w:ascii="Arial" w:eastAsia="Arial Unicode MS" w:hAnsi="Arial" w:cs="Arial"/>
          <w:kern w:val="1"/>
          <w:sz w:val="24"/>
          <w:szCs w:val="24"/>
        </w:rPr>
        <w:tab/>
        <w:t xml:space="preserve">  </w:t>
      </w:r>
      <w:r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377E0D">
        <w:rPr>
          <w:rFonts w:ascii="Arial" w:eastAsia="Arial Unicode MS" w:hAnsi="Arial" w:cs="Arial"/>
          <w:kern w:val="1"/>
          <w:sz w:val="24"/>
          <w:szCs w:val="24"/>
        </w:rPr>
        <w:t xml:space="preserve">                  Enzo Perfetto</w:t>
      </w:r>
      <w:r w:rsidR="00B0781C" w:rsidRPr="000F54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B0781C" w:rsidRPr="00B554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0367AA" w:rsidRPr="000D0A3C" w:rsidSect="000479E5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E6"/>
    <w:multiLevelType w:val="hybridMultilevel"/>
    <w:tmpl w:val="F35A7D82"/>
    <w:lvl w:ilvl="0" w:tplc="453EB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B6"/>
    <w:rsid w:val="00035FD0"/>
    <w:rsid w:val="000367AA"/>
    <w:rsid w:val="000479E5"/>
    <w:rsid w:val="000A3A54"/>
    <w:rsid w:val="000D0A3C"/>
    <w:rsid w:val="000F5468"/>
    <w:rsid w:val="00136A72"/>
    <w:rsid w:val="001B0390"/>
    <w:rsid w:val="00377E0D"/>
    <w:rsid w:val="0041215F"/>
    <w:rsid w:val="0056173C"/>
    <w:rsid w:val="0065114A"/>
    <w:rsid w:val="00672FB6"/>
    <w:rsid w:val="006A4BF9"/>
    <w:rsid w:val="00787E9A"/>
    <w:rsid w:val="008B30FA"/>
    <w:rsid w:val="00B0781C"/>
    <w:rsid w:val="00C32BCD"/>
    <w:rsid w:val="00E93670"/>
    <w:rsid w:val="00F01299"/>
    <w:rsid w:val="00F10506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F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F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4</cp:revision>
  <dcterms:created xsi:type="dcterms:W3CDTF">2013-10-31T16:22:00Z</dcterms:created>
  <dcterms:modified xsi:type="dcterms:W3CDTF">2013-10-31T16:31:00Z</dcterms:modified>
</cp:coreProperties>
</file>